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AA0D3" w14:textId="77777777" w:rsidR="00C90E09" w:rsidRDefault="000D5CA6">
      <w:pPr>
        <w:pStyle w:val="Title"/>
      </w:pPr>
      <w:r>
        <w:t>RX</w:t>
      </w:r>
      <w:r>
        <w:rPr>
          <w:spacing w:val="-13"/>
        </w:rPr>
        <w:t xml:space="preserve"> </w:t>
      </w:r>
      <w:r>
        <w:t>SYSTEMS</w:t>
      </w:r>
      <w:r>
        <w:rPr>
          <w:spacing w:val="-12"/>
        </w:rPr>
        <w:t xml:space="preserve"> </w:t>
      </w:r>
      <w:r>
        <w:t>BENEFITS</w:t>
      </w:r>
      <w:r>
        <w:rPr>
          <w:spacing w:val="-12"/>
        </w:rPr>
        <w:t xml:space="preserve"> </w:t>
      </w:r>
      <w:r>
        <w:rPr>
          <w:spacing w:val="-2"/>
        </w:rPr>
        <w:t>PROGRAM</w:t>
      </w:r>
    </w:p>
    <w:p w14:paraId="117866BE" w14:textId="6A0A3F61" w:rsidR="00C90E09" w:rsidRDefault="000D5CA6">
      <w:pPr>
        <w:pStyle w:val="BodyText"/>
        <w:spacing w:before="253" w:line="477" w:lineRule="auto"/>
        <w:ind w:left="100" w:right="1536"/>
      </w:pPr>
      <w:r>
        <w:t>Most</w:t>
      </w:r>
      <w:r>
        <w:rPr>
          <w:spacing w:val="-4"/>
        </w:rPr>
        <w:t xml:space="preserve"> </w:t>
      </w:r>
      <w:r>
        <w:t>plant</w:t>
      </w:r>
      <w:r>
        <w:rPr>
          <w:spacing w:val="-1"/>
        </w:rPr>
        <w:t xml:space="preserve"> </w:t>
      </w:r>
      <w:r>
        <w:t>positions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Indiana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St.</w:t>
      </w:r>
      <w:r>
        <w:rPr>
          <w:spacing w:val="-2"/>
        </w:rPr>
        <w:t xml:space="preserve"> </w:t>
      </w:r>
      <w:r>
        <w:t>Charles offer</w:t>
      </w:r>
      <w:r>
        <w:rPr>
          <w:spacing w:val="-4"/>
        </w:rPr>
        <w:t xml:space="preserve"> </w:t>
      </w:r>
      <w:r w:rsidR="00D67E26">
        <w:t>10</w:t>
      </w:r>
      <w:r w:rsidR="00D67E26">
        <w:rPr>
          <w:spacing w:val="-4"/>
        </w:rPr>
        <w:t>-hour</w:t>
      </w:r>
      <w:r>
        <w:rPr>
          <w:spacing w:val="-4"/>
        </w:rPr>
        <w:t xml:space="preserve"> </w:t>
      </w:r>
      <w:r>
        <w:t>days/four</w:t>
      </w:r>
      <w:r>
        <w:rPr>
          <w:spacing w:val="-4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week</w:t>
      </w:r>
      <w:r>
        <w:rPr>
          <w:spacing w:val="-2"/>
        </w:rPr>
        <w:t xml:space="preserve"> </w:t>
      </w:r>
      <w:r>
        <w:t>(Spring</w:t>
      </w:r>
      <w:r>
        <w:rPr>
          <w:spacing w:val="-2"/>
        </w:rPr>
        <w:t xml:space="preserve"> </w:t>
      </w:r>
      <w:r>
        <w:t>2023). Pay periods are bi-weekly with direct deposit.</w:t>
      </w:r>
    </w:p>
    <w:p w14:paraId="530A4151" w14:textId="77777777" w:rsidR="00C90E09" w:rsidRDefault="000D5CA6">
      <w:pPr>
        <w:pStyle w:val="BodyText"/>
        <w:spacing w:before="4"/>
        <w:ind w:left="100"/>
      </w:pPr>
      <w:r>
        <w:t>Full</w:t>
      </w:r>
      <w:r>
        <w:rPr>
          <w:spacing w:val="-8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Benefit</w:t>
      </w:r>
      <w:r>
        <w:rPr>
          <w:spacing w:val="-5"/>
        </w:rPr>
        <w:t xml:space="preserve"> </w:t>
      </w:r>
      <w:r>
        <w:t>Eligible</w:t>
      </w:r>
      <w:r>
        <w:rPr>
          <w:spacing w:val="-6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40</w:t>
      </w:r>
      <w:r>
        <w:rPr>
          <w:spacing w:val="-7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week</w:t>
      </w:r>
      <w:r>
        <w:rPr>
          <w:spacing w:val="-6"/>
        </w:rPr>
        <w:t xml:space="preserve"> </w:t>
      </w:r>
      <w:r>
        <w:t>regularly</w:t>
      </w:r>
      <w:r>
        <w:rPr>
          <w:spacing w:val="-5"/>
        </w:rPr>
        <w:t xml:space="preserve"> </w:t>
      </w:r>
      <w:r>
        <w:rPr>
          <w:spacing w:val="-2"/>
        </w:rPr>
        <w:t>scheduled.</w:t>
      </w:r>
    </w:p>
    <w:p w14:paraId="4B78A667" w14:textId="77777777" w:rsidR="00C90E09" w:rsidRDefault="00C90E09">
      <w:pPr>
        <w:pStyle w:val="BodyText"/>
        <w:spacing w:before="1"/>
      </w:pPr>
    </w:p>
    <w:p w14:paraId="6E949F6C" w14:textId="77777777" w:rsidR="00C90E09" w:rsidRDefault="000D5CA6">
      <w:pPr>
        <w:ind w:left="100"/>
        <w:rPr>
          <w:sz w:val="20"/>
        </w:rPr>
      </w:pP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new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hire, </w:t>
      </w:r>
      <w:r>
        <w:rPr>
          <w:b/>
          <w:i/>
          <w:sz w:val="20"/>
        </w:rPr>
        <w:t>employees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are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benefit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eligible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first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month after</w:t>
      </w:r>
      <w:r>
        <w:rPr>
          <w:b/>
          <w:i/>
          <w:spacing w:val="-4"/>
          <w:sz w:val="20"/>
        </w:rPr>
        <w:t xml:space="preserve"> </w:t>
      </w:r>
      <w:proofErr w:type="gramStart"/>
      <w:r>
        <w:rPr>
          <w:b/>
          <w:i/>
          <w:sz w:val="20"/>
        </w:rPr>
        <w:t>60</w:t>
      </w:r>
      <w:proofErr w:type="gramEnd"/>
      <w:r>
        <w:rPr>
          <w:b/>
          <w:i/>
          <w:sz w:val="20"/>
        </w:rPr>
        <w:t>-day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introductory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period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the exception of</w:t>
      </w:r>
      <w:proofErr w:type="gramEnd"/>
      <w:r>
        <w:rPr>
          <w:sz w:val="20"/>
        </w:rPr>
        <w:t xml:space="preserve"> the 401k plan.</w:t>
      </w:r>
    </w:p>
    <w:p w14:paraId="56B4E28D" w14:textId="63CFBDDE" w:rsidR="00C90E09" w:rsidRDefault="000D5CA6">
      <w:pPr>
        <w:pStyle w:val="BodyText"/>
        <w:spacing w:before="229"/>
        <w:ind w:left="100"/>
      </w:pPr>
      <w:r>
        <w:rPr>
          <w:b/>
        </w:rPr>
        <w:t>Medical</w:t>
      </w:r>
      <w:r>
        <w:rPr>
          <w:b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eligible 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month</w:t>
      </w:r>
      <w:r>
        <w:rPr>
          <w:spacing w:val="-1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a 60-day</w:t>
      </w:r>
      <w:r>
        <w:rPr>
          <w:spacing w:val="-2"/>
        </w:rPr>
        <w:t xml:space="preserve"> </w:t>
      </w:r>
      <w:r>
        <w:t>introductory</w:t>
      </w:r>
      <w:r>
        <w:rPr>
          <w:spacing w:val="-1"/>
        </w:rPr>
        <w:t xml:space="preserve"> </w:t>
      </w:r>
      <w:r>
        <w:t>period. You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choose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 xml:space="preserve">plans offered by </w:t>
      </w:r>
      <w:r w:rsidR="00D67E26">
        <w:t>Anthem</w:t>
      </w:r>
      <w:r>
        <w:t>.</w:t>
      </w:r>
    </w:p>
    <w:p w14:paraId="74641FD9" w14:textId="77777777" w:rsidR="00C90E09" w:rsidRDefault="000D5CA6">
      <w:pPr>
        <w:pStyle w:val="BodyText"/>
        <w:spacing w:before="229"/>
        <w:ind w:left="100"/>
      </w:pPr>
      <w:r>
        <w:rPr>
          <w:b/>
        </w:rPr>
        <w:t>Dental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Vision</w:t>
      </w:r>
      <w:r>
        <w:rPr>
          <w:b/>
          <w:spacing w:val="-2"/>
        </w:rPr>
        <w:t xml:space="preserve"> </w:t>
      </w:r>
      <w:r>
        <w:t>insurance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Equitable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eligible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month</w:t>
      </w:r>
      <w:r>
        <w:rPr>
          <w:spacing w:val="-4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60-day</w:t>
      </w:r>
      <w:r>
        <w:rPr>
          <w:spacing w:val="-6"/>
        </w:rPr>
        <w:t xml:space="preserve"> </w:t>
      </w:r>
      <w:r>
        <w:t>introductory</w:t>
      </w:r>
      <w:r>
        <w:rPr>
          <w:spacing w:val="-5"/>
        </w:rPr>
        <w:t xml:space="preserve"> </w:t>
      </w:r>
      <w:r>
        <w:rPr>
          <w:spacing w:val="-2"/>
        </w:rPr>
        <w:t>period.</w:t>
      </w:r>
    </w:p>
    <w:p w14:paraId="4026C5DD" w14:textId="77777777" w:rsidR="00C90E09" w:rsidRDefault="00C90E09">
      <w:pPr>
        <w:pStyle w:val="BodyText"/>
      </w:pPr>
    </w:p>
    <w:p w14:paraId="2A8176D8" w14:textId="77777777" w:rsidR="00C90E09" w:rsidRDefault="000D5CA6">
      <w:pPr>
        <w:pStyle w:val="BodyText"/>
        <w:spacing w:before="1"/>
        <w:ind w:left="100"/>
      </w:pPr>
      <w:r>
        <w:rPr>
          <w:b/>
        </w:rPr>
        <w:t>Pet</w:t>
      </w:r>
      <w:r>
        <w:rPr>
          <w:b/>
          <w:spacing w:val="-4"/>
        </w:rPr>
        <w:t xml:space="preserve"> </w:t>
      </w:r>
      <w:r>
        <w:rPr>
          <w:b/>
        </w:rPr>
        <w:t>Insurance</w:t>
      </w:r>
      <w:r>
        <w:rPr>
          <w:b/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through</w:t>
      </w:r>
      <w:r>
        <w:rPr>
          <w:spacing w:val="-4"/>
        </w:rPr>
        <w:t xml:space="preserve"> </w:t>
      </w:r>
      <w:proofErr w:type="spellStart"/>
      <w:r>
        <w:t>Petpartners</w:t>
      </w:r>
      <w:proofErr w:type="spellEnd"/>
      <w:r>
        <w:rPr>
          <w:spacing w:val="-2"/>
        </w:rPr>
        <w:t xml:space="preserve"> </w:t>
      </w:r>
      <w:r>
        <w:t>(Independence American)-</w:t>
      </w:r>
      <w:r>
        <w:rPr>
          <w:spacing w:val="-3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month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60-day</w:t>
      </w:r>
      <w:r>
        <w:rPr>
          <w:spacing w:val="-3"/>
        </w:rPr>
        <w:t xml:space="preserve"> </w:t>
      </w:r>
      <w:r>
        <w:t xml:space="preserve">introductory </w:t>
      </w:r>
      <w:r>
        <w:rPr>
          <w:spacing w:val="-2"/>
        </w:rPr>
        <w:t>period.</w:t>
      </w:r>
    </w:p>
    <w:p w14:paraId="43B901DA" w14:textId="77777777" w:rsidR="00C90E09" w:rsidRDefault="00C90E09">
      <w:pPr>
        <w:pStyle w:val="BodyText"/>
        <w:spacing w:before="1"/>
      </w:pPr>
    </w:p>
    <w:p w14:paraId="2B88E9AE" w14:textId="77777777" w:rsidR="00C90E09" w:rsidRDefault="000D5CA6">
      <w:pPr>
        <w:ind w:left="100"/>
        <w:rPr>
          <w:sz w:val="20"/>
        </w:rPr>
      </w:pPr>
      <w:r>
        <w:rPr>
          <w:b/>
          <w:sz w:val="20"/>
        </w:rPr>
        <w:t>Life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Insurance,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AD&amp;D,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Short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Term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Disability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through</w:t>
      </w:r>
      <w:r>
        <w:rPr>
          <w:spacing w:val="-1"/>
          <w:sz w:val="20"/>
        </w:rPr>
        <w:t xml:space="preserve"> </w:t>
      </w:r>
      <w:r>
        <w:rPr>
          <w:sz w:val="20"/>
        </w:rPr>
        <w:t>Equitable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provided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company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cost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you. Life and AD&amp;D of $50,000. STD after 14 days - 60% tax free.</w:t>
      </w:r>
    </w:p>
    <w:p w14:paraId="3E7977C0" w14:textId="5E1DFAB5" w:rsidR="00C90E09" w:rsidRDefault="000D5CA6">
      <w:pPr>
        <w:spacing w:before="229"/>
        <w:ind w:left="100"/>
        <w:rPr>
          <w:sz w:val="20"/>
        </w:rPr>
      </w:pPr>
      <w:r>
        <w:rPr>
          <w:b/>
          <w:sz w:val="20"/>
        </w:rPr>
        <w:t>Voluntary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Life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b/>
          <w:sz w:val="20"/>
        </w:rPr>
        <w:t>nsurance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 w:rsidR="00D67E26">
        <w:rPr>
          <w:b/>
          <w:sz w:val="20"/>
        </w:rPr>
        <w:t>Long</w:t>
      </w:r>
      <w:r w:rsidR="00D67E26">
        <w:rPr>
          <w:b/>
          <w:spacing w:val="-6"/>
          <w:sz w:val="20"/>
        </w:rPr>
        <w:t>-Term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Disability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Insurance</w:t>
      </w:r>
      <w:r>
        <w:rPr>
          <w:b/>
          <w:spacing w:val="-3"/>
          <w:sz w:val="20"/>
        </w:rPr>
        <w:t xml:space="preserve"> </w:t>
      </w:r>
      <w:r w:rsidR="00D67E26"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optional</w:t>
      </w:r>
      <w:r>
        <w:rPr>
          <w:spacing w:val="-7"/>
          <w:sz w:val="20"/>
        </w:rPr>
        <w:t xml:space="preserve"> </w:t>
      </w:r>
      <w:r>
        <w:rPr>
          <w:sz w:val="20"/>
        </w:rPr>
        <w:t>at</w:t>
      </w:r>
      <w:r>
        <w:rPr>
          <w:spacing w:val="-7"/>
          <w:sz w:val="20"/>
        </w:rPr>
        <w:t xml:space="preserve"> </w:t>
      </w:r>
      <w:r>
        <w:rPr>
          <w:sz w:val="20"/>
        </w:rPr>
        <w:t>your</w:t>
      </w:r>
      <w:r>
        <w:rPr>
          <w:spacing w:val="-7"/>
          <w:sz w:val="20"/>
        </w:rPr>
        <w:t xml:space="preserve"> </w:t>
      </w:r>
      <w:r>
        <w:rPr>
          <w:sz w:val="20"/>
        </w:rPr>
        <w:t>cost</w:t>
      </w:r>
      <w:r>
        <w:rPr>
          <w:spacing w:val="-7"/>
          <w:sz w:val="20"/>
        </w:rPr>
        <w:t xml:space="preserve"> </w:t>
      </w:r>
      <w:r>
        <w:rPr>
          <w:sz w:val="20"/>
        </w:rPr>
        <w:t>through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Equitable.</w:t>
      </w:r>
    </w:p>
    <w:p w14:paraId="54F3DBC9" w14:textId="77777777" w:rsidR="00C90E09" w:rsidRDefault="00C90E09">
      <w:pPr>
        <w:pStyle w:val="BodyText"/>
        <w:spacing w:before="1"/>
      </w:pPr>
    </w:p>
    <w:p w14:paraId="2A43A276" w14:textId="146BE2BF" w:rsidR="00C90E09" w:rsidRDefault="000D5CA6">
      <w:pPr>
        <w:pStyle w:val="BodyText"/>
        <w:ind w:left="100"/>
      </w:pPr>
      <w:r>
        <w:rPr>
          <w:b/>
        </w:rPr>
        <w:t>401K</w:t>
      </w:r>
      <w:r>
        <w:rPr>
          <w:b/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offered</w:t>
      </w:r>
      <w:r>
        <w:rPr>
          <w:spacing w:val="-2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months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employment.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participate.</w:t>
      </w:r>
      <w:r>
        <w:rPr>
          <w:spacing w:val="-2"/>
        </w:rPr>
        <w:t xml:space="preserve"> </w:t>
      </w:r>
      <w:r>
        <w:t>Enrollment dates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April</w:t>
      </w:r>
      <w:r>
        <w:rPr>
          <w:spacing w:val="-5"/>
        </w:rPr>
        <w:t xml:space="preserve"> </w:t>
      </w:r>
      <w:r>
        <w:t>1, July</w:t>
      </w:r>
      <w:r>
        <w:rPr>
          <w:spacing w:val="-2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October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January</w:t>
      </w:r>
      <w:r>
        <w:rPr>
          <w:spacing w:val="-1"/>
        </w:rPr>
        <w:t xml:space="preserve"> </w:t>
      </w:r>
      <w:r w:rsidR="00D67E26">
        <w:t>1</w:t>
      </w:r>
      <w:r w:rsidR="00D67E26">
        <w:rPr>
          <w:spacing w:val="-2"/>
        </w:rPr>
        <w:t>, whichever date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closest </w:t>
      </w:r>
      <w:r>
        <w:rPr>
          <w:b/>
        </w:rPr>
        <w:t>after</w:t>
      </w:r>
      <w:r>
        <w:rPr>
          <w:b/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months with</w:t>
      </w:r>
      <w:r>
        <w:rPr>
          <w:spacing w:val="-4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automatic</w:t>
      </w:r>
      <w:r>
        <w:rPr>
          <w:spacing w:val="-2"/>
        </w:rPr>
        <w:t xml:space="preserve"> </w:t>
      </w:r>
      <w:r>
        <w:t>enrollment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3%.</w:t>
      </w:r>
      <w:r>
        <w:rPr>
          <w:spacing w:val="-3"/>
        </w:rPr>
        <w:t xml:space="preserve"> </w:t>
      </w:r>
      <w:r>
        <w:t>The company matches 25% of the employee contribution, up to 10%. Example: if a 10% contribution is made by the employee, the company will match it with 2.5% (which is a 25% match).</w:t>
      </w:r>
    </w:p>
    <w:p w14:paraId="7FBC46AE" w14:textId="77777777" w:rsidR="00C90E09" w:rsidRDefault="00C90E09">
      <w:pPr>
        <w:pStyle w:val="BodyText"/>
      </w:pPr>
    </w:p>
    <w:p w14:paraId="74F07BCA" w14:textId="77777777" w:rsidR="00C90E09" w:rsidRDefault="000D5CA6">
      <w:pPr>
        <w:pStyle w:val="BodyText"/>
        <w:ind w:left="100"/>
      </w:pPr>
      <w:r>
        <w:rPr>
          <w:b/>
        </w:rPr>
        <w:t>Aflac</w:t>
      </w:r>
      <w:r>
        <w:rPr>
          <w:b/>
          <w:spacing w:val="-4"/>
        </w:rPr>
        <w:t xml:space="preserve"> </w:t>
      </w:r>
      <w:r>
        <w:t>coverages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month after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60-day</w:t>
      </w:r>
      <w:r>
        <w:rPr>
          <w:spacing w:val="-3"/>
        </w:rPr>
        <w:t xml:space="preserve"> </w:t>
      </w:r>
      <w:r>
        <w:t>introductory</w:t>
      </w:r>
      <w:r>
        <w:rPr>
          <w:spacing w:val="-2"/>
        </w:rPr>
        <w:t xml:space="preserve"> </w:t>
      </w:r>
      <w:r>
        <w:t>period.</w:t>
      </w:r>
      <w:r>
        <w:rPr>
          <w:spacing w:val="40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offer</w:t>
      </w:r>
      <w:r>
        <w:rPr>
          <w:spacing w:val="-1"/>
        </w:rPr>
        <w:t xml:space="preserve"> </w:t>
      </w:r>
      <w:r>
        <w:t>Accident,</w:t>
      </w:r>
      <w:r>
        <w:rPr>
          <w:spacing w:val="-4"/>
        </w:rPr>
        <w:t xml:space="preserve"> </w:t>
      </w:r>
      <w:r>
        <w:t>Critical</w:t>
      </w:r>
      <w:r>
        <w:rPr>
          <w:spacing w:val="-5"/>
        </w:rPr>
        <w:t xml:space="preserve"> </w:t>
      </w:r>
      <w:r>
        <w:t>Illness and Hospital coverages.</w:t>
      </w:r>
    </w:p>
    <w:p w14:paraId="48C9FAE1" w14:textId="77777777" w:rsidR="00C90E09" w:rsidRDefault="000D5CA6">
      <w:pPr>
        <w:pStyle w:val="BodyText"/>
        <w:spacing w:before="229"/>
        <w:ind w:left="100"/>
      </w:pPr>
      <w:r>
        <w:t>Employee</w:t>
      </w:r>
      <w:r>
        <w:rPr>
          <w:spacing w:val="-8"/>
        </w:rPr>
        <w:t xml:space="preserve"> </w:t>
      </w:r>
      <w:r>
        <w:t>Assistance</w:t>
      </w:r>
      <w:r>
        <w:rPr>
          <w:spacing w:val="-7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(EAP)-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charge,</w:t>
      </w:r>
      <w:r>
        <w:rPr>
          <w:spacing w:val="-5"/>
        </w:rPr>
        <w:t xml:space="preserve"> </w:t>
      </w:r>
      <w:r>
        <w:t>eligible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day</w:t>
      </w:r>
      <w:r>
        <w:rPr>
          <w:spacing w:val="-7"/>
        </w:rPr>
        <w:t xml:space="preserve"> </w:t>
      </w:r>
      <w:r>
        <w:rPr>
          <w:spacing w:val="-5"/>
        </w:rPr>
        <w:t>1.</w:t>
      </w:r>
    </w:p>
    <w:p w14:paraId="07AA6561" w14:textId="77777777" w:rsidR="00C90E09" w:rsidRDefault="00C90E09">
      <w:pPr>
        <w:pStyle w:val="BodyText"/>
        <w:spacing w:before="1"/>
      </w:pPr>
    </w:p>
    <w:p w14:paraId="2EFFF356" w14:textId="77777777" w:rsidR="00C90E09" w:rsidRDefault="000D5CA6">
      <w:pPr>
        <w:pStyle w:val="Heading1"/>
      </w:pPr>
      <w:r>
        <w:rPr>
          <w:spacing w:val="-5"/>
        </w:rPr>
        <w:t>PTO</w:t>
      </w:r>
    </w:p>
    <w:p w14:paraId="2C26ED74" w14:textId="77777777" w:rsidR="00C90E09" w:rsidRDefault="000D5CA6">
      <w:pPr>
        <w:pStyle w:val="BodyText"/>
        <w:spacing w:line="477" w:lineRule="auto"/>
        <w:ind w:left="100" w:right="421"/>
      </w:pPr>
      <w:r>
        <w:t>At</w:t>
      </w:r>
      <w:r>
        <w:rPr>
          <w:spacing w:val="-3"/>
        </w:rPr>
        <w:t xml:space="preserve"> </w:t>
      </w:r>
      <w:r>
        <w:t>hire:</w:t>
      </w:r>
      <w:r>
        <w:rPr>
          <w:spacing w:val="40"/>
        </w:rPr>
        <w:t xml:space="preserve"> </w:t>
      </w:r>
      <w:r>
        <w:t>3.08</w:t>
      </w:r>
      <w:r>
        <w:rPr>
          <w:spacing w:val="-3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(You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begin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PTO after 60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employment.) After 5 years of employment:</w:t>
      </w:r>
      <w:r>
        <w:rPr>
          <w:spacing w:val="40"/>
        </w:rPr>
        <w:t xml:space="preserve"> </w:t>
      </w:r>
      <w:r>
        <w:t>4.62 hours per pay period = 120 hours per year</w:t>
      </w:r>
    </w:p>
    <w:p w14:paraId="6C70525B" w14:textId="77777777" w:rsidR="00C90E09" w:rsidRDefault="000D5CA6">
      <w:pPr>
        <w:pStyle w:val="BodyText"/>
        <w:spacing w:before="4"/>
        <w:ind w:left="100"/>
      </w:pPr>
      <w:r>
        <w:t>After</w:t>
      </w:r>
      <w:r>
        <w:rPr>
          <w:spacing w:val="-3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employment:</w:t>
      </w:r>
      <w:r>
        <w:rPr>
          <w:spacing w:val="46"/>
        </w:rPr>
        <w:t xml:space="preserve"> </w:t>
      </w:r>
      <w:r>
        <w:t>6.46</w:t>
      </w:r>
      <w:r>
        <w:rPr>
          <w:spacing w:val="-4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168</w:t>
      </w:r>
      <w:r>
        <w:rPr>
          <w:spacing w:val="-5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year</w:t>
      </w:r>
    </w:p>
    <w:p w14:paraId="2C145762" w14:textId="77777777" w:rsidR="00C90E09" w:rsidRDefault="00C90E09">
      <w:pPr>
        <w:pStyle w:val="BodyText"/>
      </w:pPr>
    </w:p>
    <w:p w14:paraId="23691ADA" w14:textId="77777777" w:rsidR="00C90E09" w:rsidRDefault="00C90E09">
      <w:pPr>
        <w:pStyle w:val="BodyText"/>
        <w:spacing w:before="1"/>
      </w:pPr>
    </w:p>
    <w:p w14:paraId="1237E548" w14:textId="77777777" w:rsidR="00C90E09" w:rsidRDefault="000D5CA6">
      <w:pPr>
        <w:pStyle w:val="Heading1"/>
        <w:spacing w:line="229" w:lineRule="exact"/>
      </w:pPr>
      <w:r>
        <w:rPr>
          <w:spacing w:val="-2"/>
        </w:rPr>
        <w:t>Holidays</w:t>
      </w:r>
    </w:p>
    <w:p w14:paraId="0563A498" w14:textId="77777777" w:rsidR="00C90E09" w:rsidRDefault="000D5CA6">
      <w:pPr>
        <w:pStyle w:val="BodyText"/>
        <w:spacing w:line="229" w:lineRule="exact"/>
        <w:ind w:left="100"/>
      </w:pP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eligible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holiday</w:t>
      </w:r>
      <w:r>
        <w:rPr>
          <w:spacing w:val="-6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60-day</w:t>
      </w:r>
      <w:r>
        <w:rPr>
          <w:spacing w:val="-5"/>
        </w:rPr>
        <w:t xml:space="preserve"> </w:t>
      </w:r>
      <w:r>
        <w:t>introductory</w:t>
      </w:r>
      <w:r>
        <w:rPr>
          <w:spacing w:val="-5"/>
        </w:rPr>
        <w:t xml:space="preserve"> </w:t>
      </w:r>
      <w:r>
        <w:rPr>
          <w:spacing w:val="-2"/>
        </w:rPr>
        <w:t>period.</w:t>
      </w:r>
    </w:p>
    <w:p w14:paraId="5AAE1FDA" w14:textId="77777777" w:rsidR="00C90E09" w:rsidRDefault="00C90E09">
      <w:pPr>
        <w:pStyle w:val="BodyText"/>
        <w:spacing w:before="1"/>
      </w:pPr>
    </w:p>
    <w:p w14:paraId="6508D6B8" w14:textId="77777777" w:rsidR="00C90E09" w:rsidRDefault="000D5CA6">
      <w:pPr>
        <w:pStyle w:val="BodyText"/>
        <w:ind w:left="100"/>
      </w:pPr>
      <w:r>
        <w:t>Regular</w:t>
      </w:r>
      <w:r>
        <w:rPr>
          <w:spacing w:val="-14"/>
        </w:rPr>
        <w:t xml:space="preserve"> </w:t>
      </w:r>
      <w:r>
        <w:rPr>
          <w:spacing w:val="-2"/>
        </w:rPr>
        <w:t>Holidays:</w:t>
      </w:r>
    </w:p>
    <w:p w14:paraId="1F223999" w14:textId="77777777" w:rsidR="00C90E09" w:rsidRDefault="000D5CA6">
      <w:pPr>
        <w:pStyle w:val="BodyText"/>
        <w:spacing w:before="1"/>
        <w:ind w:left="820" w:right="8274"/>
      </w:pPr>
      <w:r>
        <w:t>New Years Memorial Day Independence</w:t>
      </w:r>
      <w:r>
        <w:rPr>
          <w:spacing w:val="-14"/>
        </w:rPr>
        <w:t xml:space="preserve"> </w:t>
      </w:r>
      <w:r>
        <w:t xml:space="preserve">Day Labor Day </w:t>
      </w:r>
      <w:r>
        <w:rPr>
          <w:spacing w:val="-2"/>
        </w:rPr>
        <w:t>Thanksgiving</w:t>
      </w:r>
    </w:p>
    <w:p w14:paraId="7F085382" w14:textId="35140411" w:rsidR="00C90E09" w:rsidRDefault="000D5CA6">
      <w:pPr>
        <w:pStyle w:val="BodyText"/>
        <w:ind w:left="820" w:right="5066"/>
      </w:pPr>
      <w:r>
        <w:t>Day</w:t>
      </w:r>
      <w:r>
        <w:rPr>
          <w:spacing w:val="-6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Thanksgiving</w:t>
      </w:r>
      <w:r>
        <w:rPr>
          <w:spacing w:val="-6"/>
        </w:rPr>
        <w:t xml:space="preserve"> </w:t>
      </w:r>
      <w:r>
        <w:t>(</w:t>
      </w:r>
      <w:r w:rsidR="00D67E26">
        <w:t>10</w:t>
      </w:r>
      <w:r w:rsidR="00D67E26">
        <w:rPr>
          <w:spacing w:val="-6"/>
        </w:rPr>
        <w:t>-hour</w:t>
      </w:r>
      <w:r>
        <w:rPr>
          <w:spacing w:val="-7"/>
        </w:rPr>
        <w:t xml:space="preserve"> </w:t>
      </w:r>
      <w:r>
        <w:t>shifts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off) Christmas Eve</w:t>
      </w:r>
    </w:p>
    <w:p w14:paraId="7D789384" w14:textId="77777777" w:rsidR="00C90E09" w:rsidRDefault="000D5CA6">
      <w:pPr>
        <w:pStyle w:val="BodyText"/>
        <w:spacing w:before="1"/>
        <w:ind w:left="820"/>
        <w:rPr>
          <w:spacing w:val="-5"/>
        </w:rPr>
      </w:pPr>
      <w:r>
        <w:t>Christmas</w:t>
      </w:r>
      <w:r>
        <w:rPr>
          <w:spacing w:val="-15"/>
        </w:rPr>
        <w:t xml:space="preserve"> </w:t>
      </w:r>
      <w:r>
        <w:rPr>
          <w:spacing w:val="-5"/>
        </w:rPr>
        <w:t>Day</w:t>
      </w:r>
    </w:p>
    <w:p w14:paraId="607E68D8" w14:textId="77777777" w:rsidR="00565F6B" w:rsidRDefault="00565F6B">
      <w:pPr>
        <w:pStyle w:val="BodyText"/>
        <w:spacing w:before="1"/>
        <w:ind w:left="820"/>
        <w:rPr>
          <w:spacing w:val="-5"/>
        </w:rPr>
      </w:pPr>
    </w:p>
    <w:p w14:paraId="62E879D0" w14:textId="77777777" w:rsidR="00565F6B" w:rsidRDefault="00565F6B">
      <w:pPr>
        <w:pStyle w:val="BodyText"/>
        <w:spacing w:before="1"/>
        <w:ind w:left="820"/>
        <w:rPr>
          <w:spacing w:val="-5"/>
        </w:rPr>
      </w:pPr>
    </w:p>
    <w:p w14:paraId="158B7DE2" w14:textId="77777777" w:rsidR="00565F6B" w:rsidRDefault="00565F6B">
      <w:pPr>
        <w:pStyle w:val="BodyText"/>
        <w:spacing w:before="1"/>
        <w:ind w:left="820"/>
        <w:rPr>
          <w:spacing w:val="-5"/>
        </w:rPr>
      </w:pPr>
    </w:p>
    <w:p w14:paraId="0F83F8DE" w14:textId="77777777" w:rsidR="00565F6B" w:rsidRDefault="00565F6B">
      <w:pPr>
        <w:pStyle w:val="BodyText"/>
        <w:spacing w:before="1"/>
        <w:ind w:left="820"/>
        <w:rPr>
          <w:spacing w:val="-5"/>
        </w:rPr>
      </w:pPr>
    </w:p>
    <w:p w14:paraId="759D4703" w14:textId="77777777" w:rsidR="00565F6B" w:rsidRDefault="00565F6B">
      <w:pPr>
        <w:pStyle w:val="BodyText"/>
        <w:spacing w:before="1"/>
        <w:ind w:left="820"/>
        <w:rPr>
          <w:spacing w:val="-5"/>
        </w:rPr>
      </w:pPr>
    </w:p>
    <w:p w14:paraId="5E0E4851" w14:textId="02DD2205" w:rsidR="00565F6B" w:rsidRDefault="00A72598">
      <w:pPr>
        <w:pStyle w:val="BodyText"/>
        <w:spacing w:before="1"/>
        <w:ind w:left="820"/>
      </w:pPr>
      <w:r w:rsidRPr="00A72598">
        <w:lastRenderedPageBreak/>
        <w:drawing>
          <wp:inline distT="0" distB="0" distL="0" distR="0" wp14:anchorId="6B397755" wp14:editId="5C515FD9">
            <wp:extent cx="6223944" cy="3205789"/>
            <wp:effectExtent l="0" t="0" r="5715" b="0"/>
            <wp:docPr id="8431336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800" cy="3225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2CC2B" w14:textId="77777777" w:rsidR="00A72598" w:rsidRDefault="00A72598">
      <w:pPr>
        <w:pStyle w:val="BodyText"/>
        <w:spacing w:before="1"/>
        <w:ind w:left="820"/>
      </w:pPr>
    </w:p>
    <w:p w14:paraId="130A6520" w14:textId="7D7EFCD4" w:rsidR="00A72598" w:rsidRDefault="00A72598">
      <w:pPr>
        <w:pStyle w:val="BodyText"/>
        <w:spacing w:before="1"/>
        <w:ind w:left="820"/>
      </w:pPr>
      <w:r w:rsidRPr="00A72598">
        <w:drawing>
          <wp:inline distT="0" distB="0" distL="0" distR="0" wp14:anchorId="181B9E65" wp14:editId="114E2A51">
            <wp:extent cx="3903671" cy="4893276"/>
            <wp:effectExtent l="0" t="0" r="1905" b="3175"/>
            <wp:docPr id="205456383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091" cy="4918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2598" w:rsidSect="0070120C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09"/>
    <w:rsid w:val="00091E48"/>
    <w:rsid w:val="000D5CA6"/>
    <w:rsid w:val="00565F6B"/>
    <w:rsid w:val="0070120C"/>
    <w:rsid w:val="00A62C33"/>
    <w:rsid w:val="00A72598"/>
    <w:rsid w:val="00AD20B0"/>
    <w:rsid w:val="00C90E09"/>
    <w:rsid w:val="00D67E26"/>
    <w:rsid w:val="00E0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081CE"/>
  <w15:docId w15:val="{82EFE2CC-BCFA-48F3-BF66-8A9EB1DD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0"/>
      <w:ind w:left="21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A. Henry</dc:creator>
  <cp:lastModifiedBy>Laetitia S. Buchholz</cp:lastModifiedBy>
  <cp:revision>8</cp:revision>
  <dcterms:created xsi:type="dcterms:W3CDTF">2025-01-30T17:45:00Z</dcterms:created>
  <dcterms:modified xsi:type="dcterms:W3CDTF">2025-01-30T18:13:00Z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2024-02-06T00:00:00Z</vt:filetime>
  </property>
  <property fmtid="{D5CDD505-2E9C-101B-9397-08002B2CF9AE}" pid="5" name="Producer">
    <vt:lpwstr>Microsoft® Word for Microsoft 365</vt:lpwstr>
  </property>
</Properties>
</file>